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69A" w:rsidRDefault="00AF5C75" w:rsidP="00FA669A">
      <w:pPr>
        <w:jc w:val="center"/>
      </w:pPr>
      <w:r>
        <w:t>Interactive Read Aloud Planner</w:t>
      </w:r>
      <w:r w:rsidR="00FA669A">
        <w:t xml:space="preserve"> Grade ___</w:t>
      </w:r>
    </w:p>
    <w:p w:rsidR="00706861" w:rsidRPr="00706861" w:rsidRDefault="00706861" w:rsidP="00FA669A">
      <w:pPr>
        <w:jc w:val="center"/>
      </w:pPr>
      <w:r>
        <w:t xml:space="preserve"> Month: 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5122"/>
        <w:gridCol w:w="4958"/>
        <w:gridCol w:w="1458"/>
      </w:tblGrid>
      <w:tr w:rsidR="00AF5C75" w:rsidTr="00923227">
        <w:trPr>
          <w:trHeight w:val="408"/>
        </w:trPr>
        <w:tc>
          <w:tcPr>
            <w:tcW w:w="1638" w:type="dxa"/>
            <w:vMerge w:val="restart"/>
          </w:tcPr>
          <w:p w:rsidR="00AF5C75" w:rsidRDefault="00706861" w:rsidP="00706861">
            <w:r>
              <w:t>Topic:</w:t>
            </w:r>
          </w:p>
          <w:p w:rsidR="00706861" w:rsidRDefault="00706861" w:rsidP="00706861"/>
          <w:p w:rsidR="00706861" w:rsidRDefault="00706861" w:rsidP="00706861"/>
          <w:p w:rsidR="00706861" w:rsidRDefault="00706861" w:rsidP="00706861"/>
          <w:p w:rsidR="00706861" w:rsidRDefault="00FA669A" w:rsidP="00706861">
            <w:r>
              <w:t xml:space="preserve">F &amp; P </w:t>
            </w:r>
            <w:r w:rsidR="00706861">
              <w:t xml:space="preserve">Thinking </w:t>
            </w:r>
            <w:r>
              <w:t>Category</w:t>
            </w:r>
            <w:r w:rsidR="00706861">
              <w:t>:</w:t>
            </w:r>
          </w:p>
        </w:tc>
        <w:tc>
          <w:tcPr>
            <w:tcW w:w="5122" w:type="dxa"/>
          </w:tcPr>
          <w:p w:rsidR="00AF5C75" w:rsidRDefault="009E5D65" w:rsidP="00923227">
            <w:pPr>
              <w:jc w:val="center"/>
            </w:pPr>
            <w:r>
              <w:t>Text</w:t>
            </w:r>
            <w:r w:rsidR="00706861">
              <w:t xml:space="preserve"> 1</w:t>
            </w:r>
          </w:p>
          <w:p w:rsidR="00AF5C75" w:rsidRDefault="00AF5C75" w:rsidP="00923227">
            <w:pPr>
              <w:jc w:val="center"/>
            </w:pPr>
          </w:p>
        </w:tc>
        <w:tc>
          <w:tcPr>
            <w:tcW w:w="4958" w:type="dxa"/>
          </w:tcPr>
          <w:p w:rsidR="00AF5C75" w:rsidRDefault="009E5D65" w:rsidP="00706861">
            <w:pPr>
              <w:jc w:val="center"/>
            </w:pPr>
            <w:r>
              <w:t>Text</w:t>
            </w:r>
            <w:r w:rsidR="00706861">
              <w:t xml:space="preserve"> 2</w:t>
            </w:r>
          </w:p>
          <w:p w:rsidR="00AF5C75" w:rsidRDefault="00AF5C75" w:rsidP="00923227">
            <w:pPr>
              <w:jc w:val="center"/>
            </w:pPr>
          </w:p>
        </w:tc>
        <w:tc>
          <w:tcPr>
            <w:tcW w:w="1458" w:type="dxa"/>
            <w:vMerge w:val="restart"/>
          </w:tcPr>
          <w:p w:rsidR="00AF5C75" w:rsidRDefault="00706861" w:rsidP="00923227">
            <w:pPr>
              <w:jc w:val="center"/>
            </w:pPr>
            <w:r>
              <w:t>Genre</w:t>
            </w:r>
          </w:p>
        </w:tc>
      </w:tr>
      <w:tr w:rsidR="00AF5C75" w:rsidTr="00923227">
        <w:trPr>
          <w:trHeight w:val="1032"/>
        </w:trPr>
        <w:tc>
          <w:tcPr>
            <w:tcW w:w="1638" w:type="dxa"/>
            <w:vMerge/>
          </w:tcPr>
          <w:p w:rsidR="00AF5C75" w:rsidRDefault="00AF5C75" w:rsidP="00923227">
            <w:pPr>
              <w:jc w:val="center"/>
            </w:pPr>
          </w:p>
        </w:tc>
        <w:tc>
          <w:tcPr>
            <w:tcW w:w="5122" w:type="dxa"/>
          </w:tcPr>
          <w:p w:rsidR="00AF5C75" w:rsidRDefault="00AF5C75" w:rsidP="00923227">
            <w:pPr>
              <w:jc w:val="center"/>
            </w:pPr>
          </w:p>
          <w:p w:rsidR="00AF5C75" w:rsidRDefault="00AF5C75" w:rsidP="00923227">
            <w:pPr>
              <w:jc w:val="center"/>
            </w:pPr>
          </w:p>
          <w:p w:rsidR="00AF5C75" w:rsidRDefault="00AF5C75" w:rsidP="00923227">
            <w:pPr>
              <w:jc w:val="center"/>
            </w:pPr>
          </w:p>
          <w:p w:rsidR="00AF5C75" w:rsidRDefault="00AF5C75" w:rsidP="00FA669A"/>
        </w:tc>
        <w:tc>
          <w:tcPr>
            <w:tcW w:w="4958" w:type="dxa"/>
          </w:tcPr>
          <w:p w:rsidR="00AF5C75" w:rsidRDefault="00AF5C75" w:rsidP="00923227"/>
          <w:p w:rsidR="00AF5C75" w:rsidRDefault="00AF5C75" w:rsidP="00923227"/>
          <w:p w:rsidR="00AF5C75" w:rsidRDefault="00AF5C75" w:rsidP="00923227"/>
          <w:p w:rsidR="00AF5C75" w:rsidRDefault="00AF5C75" w:rsidP="00923227">
            <w:pPr>
              <w:jc w:val="center"/>
            </w:pPr>
          </w:p>
        </w:tc>
        <w:tc>
          <w:tcPr>
            <w:tcW w:w="1458" w:type="dxa"/>
            <w:vMerge/>
          </w:tcPr>
          <w:p w:rsidR="00AF5C75" w:rsidRDefault="00AF5C75" w:rsidP="00923227">
            <w:pPr>
              <w:jc w:val="center"/>
            </w:pPr>
          </w:p>
        </w:tc>
      </w:tr>
      <w:tr w:rsidR="00AF5C75" w:rsidTr="00923227">
        <w:trPr>
          <w:trHeight w:val="421"/>
        </w:trPr>
        <w:tc>
          <w:tcPr>
            <w:tcW w:w="1638" w:type="dxa"/>
            <w:vMerge/>
          </w:tcPr>
          <w:p w:rsidR="00AF5C75" w:rsidRDefault="00AF5C75" w:rsidP="00923227">
            <w:pPr>
              <w:jc w:val="center"/>
            </w:pPr>
          </w:p>
        </w:tc>
        <w:tc>
          <w:tcPr>
            <w:tcW w:w="10080" w:type="dxa"/>
            <w:gridSpan w:val="2"/>
          </w:tcPr>
          <w:p w:rsidR="00AF5C75" w:rsidRDefault="00706861" w:rsidP="00923227">
            <w:pPr>
              <w:jc w:val="center"/>
            </w:pPr>
            <w:r>
              <w:t>Written Response:</w:t>
            </w:r>
          </w:p>
          <w:p w:rsidR="00706861" w:rsidRDefault="00706861" w:rsidP="00923227">
            <w:pPr>
              <w:jc w:val="center"/>
            </w:pPr>
          </w:p>
          <w:p w:rsidR="00706861" w:rsidRDefault="00706861" w:rsidP="00923227">
            <w:pPr>
              <w:jc w:val="center"/>
            </w:pPr>
          </w:p>
        </w:tc>
        <w:tc>
          <w:tcPr>
            <w:tcW w:w="1458" w:type="dxa"/>
            <w:vMerge/>
          </w:tcPr>
          <w:p w:rsidR="00AF5C75" w:rsidRDefault="00AF5C75" w:rsidP="00923227">
            <w:pPr>
              <w:jc w:val="center"/>
            </w:pPr>
          </w:p>
        </w:tc>
      </w:tr>
      <w:tr w:rsidR="00FA669A" w:rsidTr="00FA669A">
        <w:trPr>
          <w:trHeight w:val="421"/>
        </w:trPr>
        <w:tc>
          <w:tcPr>
            <w:tcW w:w="1638" w:type="dxa"/>
            <w:shd w:val="clear" w:color="auto" w:fill="7F7F7F" w:themeFill="text1" w:themeFillTint="80"/>
          </w:tcPr>
          <w:p w:rsidR="00FA669A" w:rsidRDefault="00FA669A" w:rsidP="00923227">
            <w:pPr>
              <w:jc w:val="center"/>
            </w:pPr>
          </w:p>
        </w:tc>
        <w:tc>
          <w:tcPr>
            <w:tcW w:w="10080" w:type="dxa"/>
            <w:gridSpan w:val="2"/>
            <w:shd w:val="clear" w:color="auto" w:fill="7F7F7F" w:themeFill="text1" w:themeFillTint="80"/>
          </w:tcPr>
          <w:p w:rsidR="00FA669A" w:rsidRDefault="00FA669A" w:rsidP="00923227">
            <w:pPr>
              <w:jc w:val="center"/>
            </w:pPr>
          </w:p>
        </w:tc>
        <w:tc>
          <w:tcPr>
            <w:tcW w:w="1458" w:type="dxa"/>
            <w:shd w:val="clear" w:color="auto" w:fill="7F7F7F" w:themeFill="text1" w:themeFillTint="80"/>
          </w:tcPr>
          <w:p w:rsidR="00FA669A" w:rsidRDefault="00FA669A" w:rsidP="00923227">
            <w:pPr>
              <w:jc w:val="center"/>
            </w:pPr>
          </w:p>
        </w:tc>
      </w:tr>
      <w:tr w:rsidR="00706861" w:rsidTr="00923227">
        <w:trPr>
          <w:trHeight w:val="408"/>
        </w:trPr>
        <w:tc>
          <w:tcPr>
            <w:tcW w:w="1638" w:type="dxa"/>
            <w:vMerge w:val="restart"/>
          </w:tcPr>
          <w:p w:rsidR="00706861" w:rsidRDefault="00706861" w:rsidP="00923227">
            <w:r>
              <w:t>Topic:</w:t>
            </w:r>
          </w:p>
          <w:p w:rsidR="00706861" w:rsidRDefault="00706861" w:rsidP="00923227"/>
          <w:p w:rsidR="00706861" w:rsidRDefault="00706861" w:rsidP="00923227"/>
          <w:p w:rsidR="00706861" w:rsidRDefault="00706861" w:rsidP="00923227"/>
          <w:p w:rsidR="00706861" w:rsidRDefault="00FA669A" w:rsidP="00923227">
            <w:r>
              <w:t>F &amp; P Thinking Category:</w:t>
            </w:r>
          </w:p>
        </w:tc>
        <w:tc>
          <w:tcPr>
            <w:tcW w:w="5122" w:type="dxa"/>
          </w:tcPr>
          <w:p w:rsidR="00706861" w:rsidRDefault="009E5D65" w:rsidP="00923227">
            <w:pPr>
              <w:jc w:val="center"/>
            </w:pPr>
            <w:r>
              <w:t>Text</w:t>
            </w:r>
            <w:r w:rsidR="00706861">
              <w:t xml:space="preserve"> 1</w:t>
            </w:r>
          </w:p>
          <w:p w:rsidR="00706861" w:rsidRDefault="00706861" w:rsidP="00923227">
            <w:pPr>
              <w:jc w:val="center"/>
            </w:pPr>
          </w:p>
        </w:tc>
        <w:tc>
          <w:tcPr>
            <w:tcW w:w="4958" w:type="dxa"/>
          </w:tcPr>
          <w:p w:rsidR="00706861" w:rsidRDefault="009E5D65" w:rsidP="00923227">
            <w:pPr>
              <w:jc w:val="center"/>
            </w:pPr>
            <w:r>
              <w:t>Text</w:t>
            </w:r>
            <w:r w:rsidR="00706861">
              <w:t xml:space="preserve"> 2</w:t>
            </w:r>
          </w:p>
          <w:p w:rsidR="00706861" w:rsidRDefault="00706861" w:rsidP="00923227">
            <w:pPr>
              <w:jc w:val="center"/>
            </w:pPr>
          </w:p>
        </w:tc>
        <w:tc>
          <w:tcPr>
            <w:tcW w:w="1458" w:type="dxa"/>
            <w:vMerge w:val="restart"/>
          </w:tcPr>
          <w:p w:rsidR="00706861" w:rsidRDefault="00706861" w:rsidP="00923227">
            <w:pPr>
              <w:jc w:val="center"/>
            </w:pPr>
            <w:r>
              <w:t>Genre</w:t>
            </w:r>
          </w:p>
        </w:tc>
      </w:tr>
      <w:tr w:rsidR="00706861" w:rsidTr="00923227">
        <w:trPr>
          <w:trHeight w:val="1032"/>
        </w:trPr>
        <w:tc>
          <w:tcPr>
            <w:tcW w:w="1638" w:type="dxa"/>
            <w:vMerge/>
          </w:tcPr>
          <w:p w:rsidR="00706861" w:rsidRDefault="00706861" w:rsidP="00923227">
            <w:pPr>
              <w:jc w:val="center"/>
            </w:pPr>
          </w:p>
        </w:tc>
        <w:tc>
          <w:tcPr>
            <w:tcW w:w="5122" w:type="dxa"/>
          </w:tcPr>
          <w:p w:rsidR="00706861" w:rsidRDefault="00706861" w:rsidP="00923227">
            <w:pPr>
              <w:jc w:val="center"/>
            </w:pPr>
          </w:p>
          <w:p w:rsidR="00706861" w:rsidRDefault="00706861" w:rsidP="00FA669A"/>
          <w:p w:rsidR="00706861" w:rsidRDefault="00706861" w:rsidP="00923227"/>
          <w:p w:rsidR="00706861" w:rsidRDefault="00706861" w:rsidP="00923227">
            <w:pPr>
              <w:jc w:val="center"/>
            </w:pPr>
          </w:p>
        </w:tc>
        <w:tc>
          <w:tcPr>
            <w:tcW w:w="4958" w:type="dxa"/>
          </w:tcPr>
          <w:p w:rsidR="00706861" w:rsidRDefault="00706861" w:rsidP="00923227"/>
          <w:p w:rsidR="00706861" w:rsidRDefault="00706861" w:rsidP="00923227"/>
          <w:p w:rsidR="00706861" w:rsidRDefault="00706861" w:rsidP="00923227"/>
          <w:p w:rsidR="00706861" w:rsidRDefault="00706861" w:rsidP="00923227">
            <w:pPr>
              <w:jc w:val="center"/>
            </w:pPr>
          </w:p>
        </w:tc>
        <w:tc>
          <w:tcPr>
            <w:tcW w:w="1458" w:type="dxa"/>
            <w:vMerge/>
          </w:tcPr>
          <w:p w:rsidR="00706861" w:rsidRDefault="00706861" w:rsidP="00923227">
            <w:pPr>
              <w:jc w:val="center"/>
            </w:pPr>
          </w:p>
        </w:tc>
      </w:tr>
      <w:tr w:rsidR="00706861" w:rsidTr="00923227">
        <w:trPr>
          <w:trHeight w:val="421"/>
        </w:trPr>
        <w:tc>
          <w:tcPr>
            <w:tcW w:w="1638" w:type="dxa"/>
            <w:vMerge/>
          </w:tcPr>
          <w:p w:rsidR="00706861" w:rsidRDefault="00706861" w:rsidP="00923227">
            <w:pPr>
              <w:jc w:val="center"/>
            </w:pPr>
          </w:p>
        </w:tc>
        <w:tc>
          <w:tcPr>
            <w:tcW w:w="10080" w:type="dxa"/>
            <w:gridSpan w:val="2"/>
          </w:tcPr>
          <w:p w:rsidR="00706861" w:rsidRDefault="00706861" w:rsidP="00923227">
            <w:pPr>
              <w:jc w:val="center"/>
            </w:pPr>
            <w:r>
              <w:t>Written Response:</w:t>
            </w:r>
          </w:p>
          <w:p w:rsidR="00706861" w:rsidRDefault="00706861" w:rsidP="00923227">
            <w:pPr>
              <w:jc w:val="center"/>
            </w:pPr>
          </w:p>
          <w:p w:rsidR="00706861" w:rsidRDefault="00706861" w:rsidP="00923227">
            <w:pPr>
              <w:jc w:val="center"/>
            </w:pPr>
          </w:p>
        </w:tc>
        <w:tc>
          <w:tcPr>
            <w:tcW w:w="1458" w:type="dxa"/>
            <w:vMerge/>
          </w:tcPr>
          <w:p w:rsidR="00706861" w:rsidRDefault="00706861" w:rsidP="00923227">
            <w:pPr>
              <w:jc w:val="center"/>
            </w:pPr>
          </w:p>
        </w:tc>
      </w:tr>
      <w:tr w:rsidR="00FA669A" w:rsidTr="00FA669A">
        <w:trPr>
          <w:trHeight w:val="421"/>
        </w:trPr>
        <w:tc>
          <w:tcPr>
            <w:tcW w:w="1638" w:type="dxa"/>
            <w:shd w:val="clear" w:color="auto" w:fill="7F7F7F" w:themeFill="text1" w:themeFillTint="80"/>
          </w:tcPr>
          <w:p w:rsidR="00FA669A" w:rsidRDefault="00FA669A" w:rsidP="00923227">
            <w:pPr>
              <w:jc w:val="center"/>
            </w:pPr>
          </w:p>
        </w:tc>
        <w:tc>
          <w:tcPr>
            <w:tcW w:w="10080" w:type="dxa"/>
            <w:gridSpan w:val="2"/>
            <w:shd w:val="clear" w:color="auto" w:fill="7F7F7F" w:themeFill="text1" w:themeFillTint="80"/>
          </w:tcPr>
          <w:p w:rsidR="00FA669A" w:rsidRDefault="00FA669A" w:rsidP="00923227">
            <w:pPr>
              <w:jc w:val="center"/>
            </w:pPr>
          </w:p>
        </w:tc>
        <w:tc>
          <w:tcPr>
            <w:tcW w:w="1458" w:type="dxa"/>
            <w:shd w:val="clear" w:color="auto" w:fill="7F7F7F" w:themeFill="text1" w:themeFillTint="80"/>
          </w:tcPr>
          <w:p w:rsidR="00FA669A" w:rsidRDefault="00FA669A" w:rsidP="00923227">
            <w:pPr>
              <w:jc w:val="center"/>
            </w:pPr>
          </w:p>
        </w:tc>
      </w:tr>
      <w:tr w:rsidR="00FA669A" w:rsidTr="00923227">
        <w:trPr>
          <w:trHeight w:val="408"/>
        </w:trPr>
        <w:tc>
          <w:tcPr>
            <w:tcW w:w="1638" w:type="dxa"/>
            <w:vMerge w:val="restart"/>
          </w:tcPr>
          <w:p w:rsidR="00FA669A" w:rsidRDefault="00FA669A" w:rsidP="00923227">
            <w:r>
              <w:t>Topic:</w:t>
            </w:r>
          </w:p>
          <w:p w:rsidR="00FA669A" w:rsidRDefault="00FA669A" w:rsidP="00923227"/>
          <w:p w:rsidR="00FA669A" w:rsidRDefault="00FA669A" w:rsidP="00923227"/>
          <w:p w:rsidR="00FA669A" w:rsidRDefault="00FA669A" w:rsidP="00923227"/>
          <w:p w:rsidR="00FA669A" w:rsidRDefault="00FA669A" w:rsidP="00923227">
            <w:r>
              <w:t>F &amp; P Thinking Category:</w:t>
            </w:r>
          </w:p>
        </w:tc>
        <w:tc>
          <w:tcPr>
            <w:tcW w:w="5122" w:type="dxa"/>
          </w:tcPr>
          <w:p w:rsidR="00FA669A" w:rsidRDefault="009E5D65" w:rsidP="00923227">
            <w:pPr>
              <w:jc w:val="center"/>
            </w:pPr>
            <w:r>
              <w:t>Text</w:t>
            </w:r>
            <w:r w:rsidR="00FA669A">
              <w:t xml:space="preserve"> 1</w:t>
            </w:r>
          </w:p>
          <w:p w:rsidR="00FA669A" w:rsidRDefault="00FA669A" w:rsidP="00923227">
            <w:pPr>
              <w:jc w:val="center"/>
            </w:pPr>
          </w:p>
        </w:tc>
        <w:tc>
          <w:tcPr>
            <w:tcW w:w="4958" w:type="dxa"/>
          </w:tcPr>
          <w:p w:rsidR="00FA669A" w:rsidRDefault="009E5D65" w:rsidP="00923227">
            <w:pPr>
              <w:jc w:val="center"/>
            </w:pPr>
            <w:r>
              <w:t>Text</w:t>
            </w:r>
            <w:r w:rsidR="00FA669A">
              <w:t xml:space="preserve"> 2</w:t>
            </w:r>
          </w:p>
          <w:p w:rsidR="00FA669A" w:rsidRDefault="00FA669A" w:rsidP="00923227">
            <w:pPr>
              <w:jc w:val="center"/>
            </w:pPr>
          </w:p>
        </w:tc>
        <w:tc>
          <w:tcPr>
            <w:tcW w:w="1458" w:type="dxa"/>
            <w:vMerge w:val="restart"/>
          </w:tcPr>
          <w:p w:rsidR="00FA669A" w:rsidRDefault="00FA669A" w:rsidP="00923227">
            <w:pPr>
              <w:jc w:val="center"/>
            </w:pPr>
            <w:r>
              <w:t>Genre</w:t>
            </w:r>
          </w:p>
        </w:tc>
      </w:tr>
      <w:tr w:rsidR="00FA669A" w:rsidTr="00923227">
        <w:trPr>
          <w:trHeight w:val="1032"/>
        </w:trPr>
        <w:tc>
          <w:tcPr>
            <w:tcW w:w="1638" w:type="dxa"/>
            <w:vMerge/>
          </w:tcPr>
          <w:p w:rsidR="00FA669A" w:rsidRDefault="00FA669A" w:rsidP="00923227">
            <w:pPr>
              <w:jc w:val="center"/>
            </w:pPr>
          </w:p>
        </w:tc>
        <w:tc>
          <w:tcPr>
            <w:tcW w:w="5122" w:type="dxa"/>
          </w:tcPr>
          <w:p w:rsidR="00FA669A" w:rsidRDefault="00FA669A" w:rsidP="00923227">
            <w:pPr>
              <w:jc w:val="center"/>
            </w:pPr>
          </w:p>
          <w:p w:rsidR="00FA669A" w:rsidRDefault="00FA669A" w:rsidP="00923227">
            <w:pPr>
              <w:jc w:val="center"/>
            </w:pPr>
          </w:p>
          <w:p w:rsidR="00FA669A" w:rsidRDefault="00FA669A" w:rsidP="00923227"/>
          <w:p w:rsidR="00FA669A" w:rsidRDefault="00FA669A" w:rsidP="00923227">
            <w:pPr>
              <w:jc w:val="center"/>
            </w:pPr>
          </w:p>
        </w:tc>
        <w:tc>
          <w:tcPr>
            <w:tcW w:w="4958" w:type="dxa"/>
          </w:tcPr>
          <w:p w:rsidR="00FA669A" w:rsidRDefault="00FA669A" w:rsidP="00923227"/>
          <w:p w:rsidR="00FA669A" w:rsidRDefault="00FA669A" w:rsidP="00923227"/>
          <w:p w:rsidR="00FA669A" w:rsidRDefault="00FA669A" w:rsidP="00923227"/>
          <w:p w:rsidR="00FA669A" w:rsidRDefault="00FA669A" w:rsidP="00923227">
            <w:pPr>
              <w:jc w:val="center"/>
            </w:pPr>
          </w:p>
        </w:tc>
        <w:tc>
          <w:tcPr>
            <w:tcW w:w="1458" w:type="dxa"/>
            <w:vMerge/>
          </w:tcPr>
          <w:p w:rsidR="00FA669A" w:rsidRDefault="00FA669A" w:rsidP="00923227">
            <w:pPr>
              <w:jc w:val="center"/>
            </w:pPr>
          </w:p>
        </w:tc>
      </w:tr>
      <w:tr w:rsidR="00FA669A" w:rsidTr="00923227">
        <w:trPr>
          <w:trHeight w:val="421"/>
        </w:trPr>
        <w:tc>
          <w:tcPr>
            <w:tcW w:w="1638" w:type="dxa"/>
            <w:vMerge/>
          </w:tcPr>
          <w:p w:rsidR="00FA669A" w:rsidRDefault="00FA669A" w:rsidP="00923227">
            <w:pPr>
              <w:jc w:val="center"/>
            </w:pPr>
          </w:p>
        </w:tc>
        <w:tc>
          <w:tcPr>
            <w:tcW w:w="10080" w:type="dxa"/>
            <w:gridSpan w:val="2"/>
          </w:tcPr>
          <w:p w:rsidR="00FA669A" w:rsidRDefault="00FA669A" w:rsidP="00923227">
            <w:pPr>
              <w:jc w:val="center"/>
            </w:pPr>
            <w:r>
              <w:t>Written Response:</w:t>
            </w:r>
          </w:p>
          <w:p w:rsidR="00FA669A" w:rsidRDefault="00FA669A" w:rsidP="00923227">
            <w:pPr>
              <w:jc w:val="center"/>
            </w:pPr>
          </w:p>
          <w:p w:rsidR="00FA669A" w:rsidRDefault="00FA669A" w:rsidP="00923227">
            <w:pPr>
              <w:jc w:val="center"/>
            </w:pPr>
          </w:p>
        </w:tc>
        <w:tc>
          <w:tcPr>
            <w:tcW w:w="1458" w:type="dxa"/>
            <w:vMerge/>
          </w:tcPr>
          <w:p w:rsidR="00FA669A" w:rsidRDefault="00FA669A" w:rsidP="00923227">
            <w:pPr>
              <w:jc w:val="center"/>
            </w:pPr>
          </w:p>
        </w:tc>
      </w:tr>
    </w:tbl>
    <w:p w:rsidR="00AF5C75" w:rsidRDefault="00AF5C75" w:rsidP="00D46775">
      <w:bookmarkStart w:id="0" w:name="_GoBack"/>
      <w:bookmarkEnd w:id="0"/>
    </w:p>
    <w:sectPr w:rsidR="00AF5C75" w:rsidSect="00D46775"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C75"/>
    <w:rsid w:val="001E3899"/>
    <w:rsid w:val="00706861"/>
    <w:rsid w:val="007A1CBD"/>
    <w:rsid w:val="009E5D65"/>
    <w:rsid w:val="00AF5C75"/>
    <w:rsid w:val="00D46775"/>
    <w:rsid w:val="00FA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44F40-7D25-724C-A821-B01D71061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Michael Rafferty</cp:lastModifiedBy>
  <cp:revision>2</cp:revision>
  <cp:lastPrinted>2012-05-29T14:52:00Z</cp:lastPrinted>
  <dcterms:created xsi:type="dcterms:W3CDTF">2012-08-13T13:41:00Z</dcterms:created>
  <dcterms:modified xsi:type="dcterms:W3CDTF">2012-08-13T13:41:00Z</dcterms:modified>
</cp:coreProperties>
</file>