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618" w:rsidRDefault="00D86618" w:rsidP="00D86618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u w:val="single"/>
        </w:rPr>
        <w:t>Grade One</w:t>
      </w:r>
      <w:r w:rsidRPr="00AC7CB5">
        <w:rPr>
          <w:rFonts w:ascii="Times New Roman" w:hAnsi="Times New Roman" w:cs="Times New Roman"/>
          <w:b/>
          <w:sz w:val="20"/>
          <w:u w:val="single"/>
        </w:rPr>
        <w:t xml:space="preserve"> Reading </w:t>
      </w:r>
      <w:r w:rsidR="002D028A">
        <w:rPr>
          <w:rFonts w:ascii="Times New Roman" w:hAnsi="Times New Roman" w:cs="Times New Roman"/>
          <w:b/>
          <w:sz w:val="20"/>
          <w:u w:val="single"/>
        </w:rPr>
        <w:t>Progress Report</w:t>
      </w:r>
    </w:p>
    <w:p w:rsidR="00D86618" w:rsidRPr="00AC7CB5" w:rsidRDefault="00D86618" w:rsidP="00D86618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  <w:u w:val="single"/>
        </w:rPr>
        <w:t>RESOURCES</w:t>
      </w:r>
    </w:p>
    <w:p w:rsidR="001F1783" w:rsidRPr="00EE0B64" w:rsidRDefault="001F1783" w:rsidP="001F1783">
      <w:pPr>
        <w:rPr>
          <w:rFonts w:ascii="Times New Roman" w:hAnsi="Times New Roman" w:cs="Times New Roman"/>
          <w:b/>
          <w:sz w:val="20"/>
        </w:rPr>
      </w:pPr>
    </w:p>
    <w:tbl>
      <w:tblPr>
        <w:tblStyle w:val="TableGrid"/>
        <w:tblW w:w="13680" w:type="dxa"/>
        <w:tblInd w:w="-882" w:type="dxa"/>
        <w:tblLook w:val="04A0" w:firstRow="1" w:lastRow="0" w:firstColumn="1" w:lastColumn="0" w:noHBand="0" w:noVBand="1"/>
      </w:tblPr>
      <w:tblGrid>
        <w:gridCol w:w="2685"/>
        <w:gridCol w:w="10995"/>
      </w:tblGrid>
      <w:tr w:rsidR="001F1783" w:rsidRPr="00EE0B64" w:rsidTr="001F1783">
        <w:tc>
          <w:tcPr>
            <w:tcW w:w="2685" w:type="dxa"/>
          </w:tcPr>
          <w:p w:rsidR="001F1783" w:rsidRPr="00AC7CB5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C7CB5">
              <w:rPr>
                <w:rFonts w:ascii="Times New Roman" w:hAnsi="Times New Roman" w:cs="Times New Roman"/>
                <w:b/>
                <w:sz w:val="20"/>
              </w:rPr>
              <w:t>Standard</w:t>
            </w:r>
          </w:p>
        </w:tc>
        <w:tc>
          <w:tcPr>
            <w:tcW w:w="10995" w:type="dxa"/>
            <w:shd w:val="clear" w:color="auto" w:fill="FFFF00"/>
            <w:vAlign w:val="center"/>
          </w:tcPr>
          <w:p w:rsidR="001F1783" w:rsidRPr="00AC7CB5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F1783" w:rsidRPr="00EE0B64" w:rsidTr="001F1783">
        <w:trPr>
          <w:trHeight w:val="756"/>
        </w:trPr>
        <w:tc>
          <w:tcPr>
            <w:tcW w:w="2685" w:type="dxa"/>
            <w:vAlign w:val="center"/>
          </w:tcPr>
          <w:p w:rsidR="001F1783" w:rsidRPr="00AC7CB5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C7CB5">
              <w:rPr>
                <w:rFonts w:ascii="Times New Roman" w:hAnsi="Times New Roman" w:cs="Times New Roman"/>
                <w:b/>
                <w:sz w:val="20"/>
              </w:rPr>
              <w:t xml:space="preserve">Demonstrates the ability to </w:t>
            </w:r>
            <w:r>
              <w:rPr>
                <w:rFonts w:ascii="Times New Roman" w:hAnsi="Times New Roman" w:cs="Times New Roman"/>
                <w:b/>
                <w:sz w:val="20"/>
              </w:rPr>
              <w:t>use conversation to build ideas</w:t>
            </w:r>
          </w:p>
        </w:tc>
        <w:tc>
          <w:tcPr>
            <w:tcW w:w="10995" w:type="dxa"/>
          </w:tcPr>
          <w:p w:rsidR="002D028A" w:rsidRDefault="002D028A" w:rsidP="002D028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notes/observations</w:t>
            </w:r>
          </w:p>
          <w:p w:rsidR="00D039AF" w:rsidRDefault="00D039AF" w:rsidP="00D039A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-Think also about all the times that you have students turn and talk or discuss ideas (Responsive Classroom activities, partnerships, group work)</w:t>
            </w:r>
          </w:p>
          <w:p w:rsidR="00B7541E" w:rsidRDefault="00B7541E" w:rsidP="00D039A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-How well can students hold a conversation?</w:t>
            </w:r>
          </w:p>
          <w:p w:rsidR="001F1783" w:rsidRPr="00EE0B64" w:rsidRDefault="00D039AF" w:rsidP="00D039A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-small group (reading) notes</w:t>
            </w:r>
          </w:p>
        </w:tc>
      </w:tr>
      <w:tr w:rsidR="001F1783" w:rsidRPr="00EE0B64" w:rsidTr="001F1783">
        <w:tc>
          <w:tcPr>
            <w:tcW w:w="2685" w:type="dxa"/>
            <w:vAlign w:val="center"/>
          </w:tcPr>
          <w:p w:rsidR="001F1783" w:rsidRPr="00AC7CB5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F1783" w:rsidRPr="00AC7CB5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C7CB5">
              <w:rPr>
                <w:rFonts w:ascii="Times New Roman" w:hAnsi="Times New Roman" w:cs="Times New Roman"/>
                <w:b/>
                <w:sz w:val="20"/>
              </w:rPr>
              <w:t>Maintains interest and focus  during reading</w:t>
            </w:r>
          </w:p>
          <w:p w:rsidR="001F1783" w:rsidRPr="00AC7CB5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995" w:type="dxa"/>
          </w:tcPr>
          <w:p w:rsidR="00D86618" w:rsidRDefault="00D86618" w:rsidP="00D8661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notes/observations</w:t>
            </w:r>
          </w:p>
          <w:p w:rsidR="001F1783" w:rsidRDefault="00D86618" w:rsidP="00D8661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-Think about: “Who is still on task?”</w:t>
            </w:r>
          </w:p>
          <w:p w:rsidR="005A193D" w:rsidRDefault="005A193D" w:rsidP="00D8661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-Check the rubric for specific times that are expected</w:t>
            </w:r>
          </w:p>
          <w:p w:rsidR="005A193D" w:rsidRPr="00EE0B64" w:rsidRDefault="005A193D" w:rsidP="00D8661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-Scan the room to check who is still on task after your first group,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etc</w:t>
            </w:r>
            <w:proofErr w:type="spellEnd"/>
          </w:p>
        </w:tc>
      </w:tr>
      <w:tr w:rsidR="001F1783" w:rsidRPr="00EE0B64" w:rsidTr="001F1783">
        <w:tc>
          <w:tcPr>
            <w:tcW w:w="2685" w:type="dxa"/>
            <w:vAlign w:val="center"/>
          </w:tcPr>
          <w:p w:rsidR="001F1783" w:rsidRPr="00593821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93821">
              <w:rPr>
                <w:rFonts w:ascii="Times New Roman" w:hAnsi="Times New Roman" w:cs="Times New Roman"/>
                <w:b/>
                <w:sz w:val="20"/>
              </w:rPr>
              <w:t>Monitors and self-corrects reading</w:t>
            </w:r>
          </w:p>
          <w:p w:rsidR="001F1783" w:rsidRPr="00EE0B64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995" w:type="dxa"/>
          </w:tcPr>
          <w:p w:rsidR="001F1783" w:rsidRDefault="00D039AF" w:rsidP="002D028A">
            <w:pPr>
              <w:rPr>
                <w:rFonts w:ascii="Times New Roman" w:hAnsi="Times New Roman" w:cs="Times New Roman"/>
                <w:sz w:val="20"/>
              </w:rPr>
            </w:pPr>
            <w:r w:rsidRPr="00D039AF">
              <w:rPr>
                <w:rFonts w:ascii="Times New Roman" w:hAnsi="Times New Roman" w:cs="Times New Roman"/>
                <w:sz w:val="20"/>
              </w:rPr>
              <w:t>-ongoing running records</w:t>
            </w:r>
          </w:p>
          <w:p w:rsidR="00D039AF" w:rsidRDefault="00D039AF" w:rsidP="00D039A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notes/observations</w:t>
            </w:r>
          </w:p>
          <w:p w:rsidR="00D039AF" w:rsidRPr="00D039AF" w:rsidRDefault="005A193D" w:rsidP="002D028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-Check the rubric for specific SC ratio that is expected</w:t>
            </w:r>
          </w:p>
        </w:tc>
      </w:tr>
      <w:tr w:rsidR="001F1783" w:rsidRPr="00EE0B64" w:rsidTr="001F1783">
        <w:tc>
          <w:tcPr>
            <w:tcW w:w="2685" w:type="dxa"/>
          </w:tcPr>
          <w:p w:rsidR="001F1783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F1783" w:rsidRPr="00EE0B64" w:rsidRDefault="001F1783" w:rsidP="00BA3C5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93821">
              <w:rPr>
                <w:rFonts w:ascii="Times New Roman" w:hAnsi="Times New Roman" w:cs="Times New Roman"/>
                <w:b/>
                <w:sz w:val="20"/>
              </w:rPr>
              <w:t>Demonstrates fluent reading with phrasing and expression</w:t>
            </w:r>
          </w:p>
        </w:tc>
        <w:tc>
          <w:tcPr>
            <w:tcW w:w="10995" w:type="dxa"/>
          </w:tcPr>
          <w:p w:rsidR="00D039AF" w:rsidRDefault="00D039AF" w:rsidP="00D039A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notes/observations</w:t>
            </w:r>
          </w:p>
          <w:p w:rsidR="001F1783" w:rsidRPr="00EE0B64" w:rsidRDefault="00D039AF" w:rsidP="002D028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-notes from ongoing running records</w:t>
            </w:r>
          </w:p>
        </w:tc>
      </w:tr>
      <w:tr w:rsidR="001F1783" w:rsidRPr="00EE0B64" w:rsidTr="001F1783">
        <w:tc>
          <w:tcPr>
            <w:tcW w:w="2685" w:type="dxa"/>
            <w:tcBorders>
              <w:right w:val="single" w:sz="2" w:space="0" w:color="auto"/>
            </w:tcBorders>
            <w:vAlign w:val="center"/>
          </w:tcPr>
          <w:p w:rsidR="001F1783" w:rsidRPr="00EE0B64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93821">
              <w:rPr>
                <w:rFonts w:ascii="Times New Roman" w:hAnsi="Times New Roman" w:cs="Times New Roman"/>
                <w:b/>
                <w:sz w:val="20"/>
              </w:rPr>
              <w:t>Demonstrates an understanding of how a text is organized</w:t>
            </w:r>
          </w:p>
        </w:tc>
        <w:tc>
          <w:tcPr>
            <w:tcW w:w="10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1783" w:rsidRDefault="00D039AF" w:rsidP="002D028A">
            <w:pPr>
              <w:rPr>
                <w:rFonts w:ascii="Times New Roman" w:hAnsi="Times New Roman" w:cs="Times New Roman"/>
                <w:sz w:val="20"/>
              </w:rPr>
            </w:pPr>
            <w:r w:rsidRPr="00D039AF">
              <w:rPr>
                <w:rFonts w:ascii="Times New Roman" w:hAnsi="Times New Roman" w:cs="Times New Roman"/>
                <w:sz w:val="20"/>
              </w:rPr>
              <w:t>-discussion in small group, whole group</w:t>
            </w:r>
          </w:p>
          <w:p w:rsidR="008F19D6" w:rsidRDefault="008F19D6" w:rsidP="002D028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-reading conferences/anecdotal notes</w:t>
            </w:r>
          </w:p>
          <w:p w:rsidR="00D039AF" w:rsidRDefault="00D039AF" w:rsidP="002D028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-graphic organizers of beginning, middle, and end of stories</w:t>
            </w:r>
          </w:p>
          <w:p w:rsidR="00CB61D3" w:rsidRDefault="00CB61D3" w:rsidP="002D028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-structures and features in fiction and informational text</w:t>
            </w:r>
          </w:p>
          <w:p w:rsidR="009E1148" w:rsidRDefault="009E1148" w:rsidP="002D028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-students can sketch the beginning, middle, and/or end of stories</w:t>
            </w:r>
          </w:p>
          <w:p w:rsidR="009E1148" w:rsidRDefault="009E1148" w:rsidP="002D028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-“Show me where the character solved the problem.” “Where do we learn about the setting?”</w:t>
            </w:r>
          </w:p>
          <w:p w:rsidR="009E1148" w:rsidRDefault="009E1148" w:rsidP="002D028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-This can also come from your Shared Reading/Interactive Read Aloud lessons with whole class</w:t>
            </w:r>
          </w:p>
          <w:p w:rsidR="00D039AF" w:rsidRPr="00D039AF" w:rsidRDefault="00D039AF" w:rsidP="00D039A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-Nancy Boyles </w:t>
            </w:r>
            <w:r w:rsidRPr="00CB61D3">
              <w:rPr>
                <w:rFonts w:ascii="Times New Roman" w:hAnsi="Times New Roman" w:cs="Times New Roman"/>
                <w:i/>
                <w:sz w:val="20"/>
              </w:rPr>
              <w:t>That’s a Great Answer</w:t>
            </w:r>
            <w:r w:rsidR="00CB61D3">
              <w:rPr>
                <w:rFonts w:ascii="Times New Roman" w:hAnsi="Times New Roman" w:cs="Times New Roman"/>
                <w:sz w:val="20"/>
              </w:rPr>
              <w:t xml:space="preserve"> organizers for sequence of events</w:t>
            </w:r>
          </w:p>
        </w:tc>
      </w:tr>
      <w:tr w:rsidR="001F1783" w:rsidRPr="00EE0B64" w:rsidTr="001F1783">
        <w:tc>
          <w:tcPr>
            <w:tcW w:w="2685" w:type="dxa"/>
            <w:vAlign w:val="center"/>
          </w:tcPr>
          <w:p w:rsidR="001F1783" w:rsidRPr="00593821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93821">
              <w:rPr>
                <w:rFonts w:ascii="Times New Roman" w:hAnsi="Times New Roman" w:cs="Times New Roman"/>
                <w:b/>
                <w:sz w:val="20"/>
              </w:rPr>
              <w:t>Understands and applies  knowledge of letters and sounds</w:t>
            </w:r>
          </w:p>
          <w:p w:rsidR="001F1783" w:rsidRPr="00882D81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995" w:type="dxa"/>
            <w:tcBorders>
              <w:top w:val="single" w:sz="2" w:space="0" w:color="auto"/>
            </w:tcBorders>
          </w:tcPr>
          <w:p w:rsidR="001F1783" w:rsidRDefault="00D039AF" w:rsidP="002D028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notes/observations from small group work in reading</w:t>
            </w:r>
            <w:r w:rsidR="00D77198">
              <w:rPr>
                <w:rFonts w:ascii="Times New Roman" w:hAnsi="Times New Roman" w:cs="Times New Roman"/>
                <w:sz w:val="20"/>
              </w:rPr>
              <w:t xml:space="preserve"> (take note of students’ miscues)</w:t>
            </w:r>
          </w:p>
          <w:p w:rsidR="00D039AF" w:rsidRDefault="00D039AF" w:rsidP="002D028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8F19D6">
              <w:rPr>
                <w:rFonts w:ascii="Times New Roman" w:hAnsi="Times New Roman" w:cs="Times New Roman"/>
                <w:sz w:val="20"/>
              </w:rPr>
              <w:t>applies knowledge when using reading strategies</w:t>
            </w:r>
          </w:p>
          <w:p w:rsidR="00D77198" w:rsidRDefault="00D77198" w:rsidP="002D028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-Word Work unit assessments</w:t>
            </w:r>
          </w:p>
          <w:p w:rsidR="00D77198" w:rsidRPr="00EE0B64" w:rsidRDefault="00D77198" w:rsidP="002D028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-Take a look at the Word Work curriculum for what is specifically taught</w:t>
            </w:r>
          </w:p>
        </w:tc>
      </w:tr>
      <w:tr w:rsidR="001F1783" w:rsidRPr="00EE0B64" w:rsidTr="001F1783">
        <w:tc>
          <w:tcPr>
            <w:tcW w:w="2685" w:type="dxa"/>
            <w:vAlign w:val="center"/>
          </w:tcPr>
          <w:p w:rsidR="001F1783" w:rsidRPr="00593821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93821">
              <w:rPr>
                <w:rFonts w:ascii="Times New Roman" w:hAnsi="Times New Roman" w:cs="Times New Roman"/>
                <w:b/>
                <w:sz w:val="20"/>
              </w:rPr>
              <w:t>Reads common high frequency words</w:t>
            </w:r>
          </w:p>
          <w:p w:rsidR="001F1783" w:rsidRPr="00882D81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995" w:type="dxa"/>
          </w:tcPr>
          <w:p w:rsidR="001F1783" w:rsidRDefault="006364DA" w:rsidP="002D028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-Take a look at the Word Work curriculum </w:t>
            </w:r>
            <w:r w:rsidR="005462D7">
              <w:rPr>
                <w:rFonts w:ascii="Times New Roman" w:hAnsi="Times New Roman" w:cs="Times New Roman"/>
                <w:sz w:val="20"/>
              </w:rPr>
              <w:t>for the word lists</w:t>
            </w:r>
          </w:p>
          <w:p w:rsidR="005462D7" w:rsidRPr="00EE0B64" w:rsidRDefault="005462D7" w:rsidP="002D028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-use an assessment as well as what you observe in small group (“Could you frame the word____?” What is this word?”)</w:t>
            </w:r>
          </w:p>
        </w:tc>
      </w:tr>
      <w:tr w:rsidR="001F1783" w:rsidRPr="00EE0B64" w:rsidTr="001F1783">
        <w:tc>
          <w:tcPr>
            <w:tcW w:w="2685" w:type="dxa"/>
            <w:vAlign w:val="center"/>
          </w:tcPr>
          <w:p w:rsidR="001F1783" w:rsidRPr="00593821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93821">
              <w:rPr>
                <w:rFonts w:ascii="Times New Roman" w:hAnsi="Times New Roman" w:cs="Times New Roman"/>
                <w:b/>
                <w:sz w:val="20"/>
              </w:rPr>
              <w:t>Uses multiple strategies to problem solve new words</w:t>
            </w:r>
          </w:p>
          <w:p w:rsidR="001F1783" w:rsidRPr="00882D81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995" w:type="dxa"/>
            <w:shd w:val="clear" w:color="auto" w:fill="FFFFFF" w:themeFill="background1"/>
          </w:tcPr>
          <w:p w:rsidR="00D039AF" w:rsidRDefault="00D039AF" w:rsidP="00D039A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notes/observations from small group work in reading</w:t>
            </w:r>
          </w:p>
          <w:p w:rsidR="001F1783" w:rsidRPr="00EE0B64" w:rsidRDefault="005462D7" w:rsidP="002D028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-look at ongoing running records (miscue analysis)</w:t>
            </w:r>
          </w:p>
        </w:tc>
      </w:tr>
      <w:tr w:rsidR="001F1783" w:rsidRPr="00EE0B64" w:rsidTr="001F1783">
        <w:tc>
          <w:tcPr>
            <w:tcW w:w="2685" w:type="dxa"/>
            <w:vAlign w:val="center"/>
          </w:tcPr>
          <w:p w:rsidR="001F1783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8470D">
              <w:rPr>
                <w:rFonts w:ascii="Times New Roman" w:hAnsi="Times New Roman" w:cs="Times New Roman"/>
                <w:b/>
                <w:sz w:val="20"/>
              </w:rPr>
              <w:t>Uses story elements in oral retelling of text</w:t>
            </w:r>
          </w:p>
          <w:p w:rsidR="001F1783" w:rsidRPr="00882D81" w:rsidRDefault="001F1783" w:rsidP="00BA3C5E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995" w:type="dxa"/>
          </w:tcPr>
          <w:p w:rsidR="00D039AF" w:rsidRDefault="00D039AF" w:rsidP="00D039AF">
            <w:pPr>
              <w:rPr>
                <w:rFonts w:ascii="Times New Roman" w:hAnsi="Times New Roman" w:cs="Times New Roman"/>
                <w:sz w:val="20"/>
              </w:rPr>
            </w:pPr>
            <w:r w:rsidRPr="00D039AF">
              <w:rPr>
                <w:rFonts w:ascii="Times New Roman" w:hAnsi="Times New Roman" w:cs="Times New Roman"/>
                <w:sz w:val="20"/>
              </w:rPr>
              <w:t>-discussion in small group, whole group</w:t>
            </w:r>
          </w:p>
          <w:p w:rsidR="00D039AF" w:rsidRDefault="00D039AF" w:rsidP="00D039A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-graphic organizers of </w:t>
            </w:r>
            <w:r w:rsidR="00CB61D3">
              <w:rPr>
                <w:rFonts w:ascii="Times New Roman" w:hAnsi="Times New Roman" w:cs="Times New Roman"/>
                <w:sz w:val="20"/>
              </w:rPr>
              <w:t>characters, problem/solution, setting</w:t>
            </w:r>
          </w:p>
          <w:p w:rsidR="009E1148" w:rsidRDefault="009E1148" w:rsidP="00D039A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-This can also come from your Shared Reading/Interactive Read Aloud lessons with whole class</w:t>
            </w:r>
          </w:p>
          <w:p w:rsidR="001F1783" w:rsidRPr="00EE0B64" w:rsidRDefault="00D039AF" w:rsidP="00D039A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-Nancy Boyles </w:t>
            </w:r>
            <w:r w:rsidRPr="00AD5F0D">
              <w:rPr>
                <w:rFonts w:ascii="Times New Roman" w:hAnsi="Times New Roman" w:cs="Times New Roman"/>
                <w:i/>
                <w:sz w:val="20"/>
              </w:rPr>
              <w:t xml:space="preserve">That’s </w:t>
            </w:r>
            <w:r w:rsidRPr="00CB61D3">
              <w:rPr>
                <w:rFonts w:ascii="Times New Roman" w:hAnsi="Times New Roman" w:cs="Times New Roman"/>
                <w:i/>
                <w:sz w:val="20"/>
              </w:rPr>
              <w:t>a Great Answer</w:t>
            </w:r>
            <w:r w:rsidR="00CB61D3">
              <w:rPr>
                <w:rFonts w:ascii="Times New Roman" w:hAnsi="Times New Roman" w:cs="Times New Roman"/>
                <w:sz w:val="20"/>
              </w:rPr>
              <w:t xml:space="preserve"> organizers for story elements</w:t>
            </w:r>
          </w:p>
        </w:tc>
      </w:tr>
      <w:tr w:rsidR="001F1783" w:rsidRPr="00EE0B64" w:rsidTr="001F1783">
        <w:tc>
          <w:tcPr>
            <w:tcW w:w="2685" w:type="dxa"/>
            <w:vAlign w:val="center"/>
          </w:tcPr>
          <w:p w:rsidR="001F1783" w:rsidRPr="00593821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93821">
              <w:rPr>
                <w:rFonts w:ascii="Times New Roman" w:hAnsi="Times New Roman" w:cs="Times New Roman"/>
                <w:b/>
                <w:sz w:val="20"/>
              </w:rPr>
              <w:t xml:space="preserve">Reads and comprehends </w:t>
            </w:r>
            <w:r>
              <w:rPr>
                <w:rFonts w:ascii="Times New Roman" w:hAnsi="Times New Roman" w:cs="Times New Roman"/>
                <w:b/>
                <w:sz w:val="20"/>
              </w:rPr>
              <w:t>grade level text</w:t>
            </w:r>
          </w:p>
          <w:p w:rsidR="001F1783" w:rsidRPr="00882D81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995" w:type="dxa"/>
          </w:tcPr>
          <w:p w:rsidR="00D86618" w:rsidRDefault="00D86618" w:rsidP="00D8661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-o</w:t>
            </w:r>
            <w:r w:rsidRPr="001C3476">
              <w:rPr>
                <w:rFonts w:ascii="Times New Roman" w:hAnsi="Times New Roman" w:cs="Times New Roman"/>
                <w:sz w:val="20"/>
              </w:rPr>
              <w:t>ngoing running records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D86618" w:rsidRDefault="00D86618" w:rsidP="00D8661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-Please don’t use the DRA2 for the Fall/Winter report card! That will be OLD data!</w:t>
            </w:r>
          </w:p>
          <w:p w:rsidR="00D86618" w:rsidRDefault="00D86618" w:rsidP="00D8661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FD7BD4">
              <w:rPr>
                <w:rFonts w:ascii="Times New Roman" w:hAnsi="Times New Roman" w:cs="Times New Roman"/>
                <w:i/>
                <w:sz w:val="20"/>
              </w:rPr>
              <w:t>December Meeting</w:t>
            </w:r>
            <w:r>
              <w:rPr>
                <w:rFonts w:ascii="Times New Roman" w:hAnsi="Times New Roman" w:cs="Times New Roman"/>
                <w:sz w:val="20"/>
              </w:rPr>
              <w:t xml:space="preserve">: Level 8-10    </w:t>
            </w:r>
            <w:r w:rsidR="00D039AF">
              <w:rPr>
                <w:rFonts w:ascii="Times New Roman" w:hAnsi="Times New Roman" w:cs="Times New Roman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FD7BD4">
              <w:rPr>
                <w:rFonts w:ascii="Times New Roman" w:hAnsi="Times New Roman" w:cs="Times New Roman"/>
                <w:i/>
                <w:sz w:val="20"/>
              </w:rPr>
              <w:t>December Progressing</w:t>
            </w:r>
            <w:r>
              <w:rPr>
                <w:rFonts w:ascii="Times New Roman" w:hAnsi="Times New Roman" w:cs="Times New Roman"/>
                <w:sz w:val="20"/>
              </w:rPr>
              <w:t>: Level 6</w:t>
            </w:r>
          </w:p>
          <w:p w:rsidR="00D86618" w:rsidRDefault="00D86618" w:rsidP="00D8661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FD7BD4">
              <w:rPr>
                <w:rFonts w:ascii="Times New Roman" w:hAnsi="Times New Roman" w:cs="Times New Roman"/>
                <w:i/>
                <w:sz w:val="20"/>
              </w:rPr>
              <w:t>March Meeting</w:t>
            </w:r>
            <w:r>
              <w:rPr>
                <w:rFonts w:ascii="Times New Roman" w:hAnsi="Times New Roman" w:cs="Times New Roman"/>
                <w:sz w:val="20"/>
              </w:rPr>
              <w:t>: Level 12-14          -</w:t>
            </w:r>
            <w:r w:rsidRPr="00FD7BD4">
              <w:rPr>
                <w:rFonts w:ascii="Times New Roman" w:hAnsi="Times New Roman" w:cs="Times New Roman"/>
                <w:i/>
                <w:sz w:val="20"/>
              </w:rPr>
              <w:t>March Progressing</w:t>
            </w:r>
            <w:r>
              <w:rPr>
                <w:rFonts w:ascii="Times New Roman" w:hAnsi="Times New Roman" w:cs="Times New Roman"/>
                <w:sz w:val="20"/>
              </w:rPr>
              <w:t>: Level 10</w:t>
            </w:r>
          </w:p>
          <w:p w:rsidR="001F1783" w:rsidRPr="00EE0B64" w:rsidRDefault="00D86618" w:rsidP="00D8661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FD7BD4">
              <w:rPr>
                <w:rFonts w:ascii="Times New Roman" w:hAnsi="Times New Roman" w:cs="Times New Roman"/>
                <w:i/>
                <w:sz w:val="20"/>
              </w:rPr>
              <w:t>June Meeting</w:t>
            </w:r>
            <w:r>
              <w:rPr>
                <w:rFonts w:ascii="Times New Roman" w:hAnsi="Times New Roman" w:cs="Times New Roman"/>
                <w:sz w:val="20"/>
              </w:rPr>
              <w:t>: Level 18                  -</w:t>
            </w:r>
            <w:r w:rsidRPr="00FD7BD4">
              <w:rPr>
                <w:rFonts w:ascii="Times New Roman" w:hAnsi="Times New Roman" w:cs="Times New Roman"/>
                <w:i/>
                <w:sz w:val="20"/>
              </w:rPr>
              <w:t>June Progressing</w:t>
            </w:r>
            <w:r>
              <w:rPr>
                <w:rFonts w:ascii="Times New Roman" w:hAnsi="Times New Roman" w:cs="Times New Roman"/>
                <w:sz w:val="20"/>
              </w:rPr>
              <w:t>: Level 14-16</w:t>
            </w:r>
          </w:p>
        </w:tc>
      </w:tr>
    </w:tbl>
    <w:p w:rsidR="00D86618" w:rsidRDefault="00D86618" w:rsidP="00D86618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  <w:u w:val="single"/>
        </w:rPr>
        <w:lastRenderedPageBreak/>
        <w:t>Grade One</w:t>
      </w:r>
      <w:r w:rsidRPr="00AC7CB5">
        <w:rPr>
          <w:rFonts w:ascii="Times New Roman" w:hAnsi="Times New Roman" w:cs="Times New Roman"/>
          <w:b/>
          <w:sz w:val="20"/>
          <w:u w:val="single"/>
        </w:rPr>
        <w:t xml:space="preserve"> </w:t>
      </w:r>
      <w:r>
        <w:rPr>
          <w:rFonts w:ascii="Times New Roman" w:hAnsi="Times New Roman" w:cs="Times New Roman"/>
          <w:b/>
          <w:sz w:val="20"/>
          <w:u w:val="single"/>
        </w:rPr>
        <w:t>Writing</w:t>
      </w:r>
      <w:r w:rsidRPr="00AC7CB5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="002D028A">
        <w:rPr>
          <w:rFonts w:ascii="Times New Roman" w:hAnsi="Times New Roman" w:cs="Times New Roman"/>
          <w:b/>
          <w:sz w:val="20"/>
          <w:u w:val="single"/>
        </w:rPr>
        <w:t>Progress Report</w:t>
      </w:r>
    </w:p>
    <w:p w:rsidR="00D86618" w:rsidRPr="00AC7CB5" w:rsidRDefault="00D86618" w:rsidP="00D86618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  <w:u w:val="single"/>
        </w:rPr>
        <w:t>RESOURCES</w:t>
      </w:r>
    </w:p>
    <w:p w:rsidR="001F1783" w:rsidRPr="00EE0B64" w:rsidRDefault="001F1783" w:rsidP="001F1783">
      <w:pPr>
        <w:rPr>
          <w:rFonts w:ascii="Times New Roman" w:hAnsi="Times New Roman" w:cs="Times New Roman"/>
          <w:b/>
          <w:sz w:val="20"/>
        </w:rPr>
      </w:pPr>
    </w:p>
    <w:tbl>
      <w:tblPr>
        <w:tblStyle w:val="TableGrid"/>
        <w:tblW w:w="13140" w:type="dxa"/>
        <w:tblInd w:w="-342" w:type="dxa"/>
        <w:tblLook w:val="04A0" w:firstRow="1" w:lastRow="0" w:firstColumn="1" w:lastColumn="0" w:noHBand="0" w:noVBand="1"/>
      </w:tblPr>
      <w:tblGrid>
        <w:gridCol w:w="1909"/>
        <w:gridCol w:w="11231"/>
      </w:tblGrid>
      <w:tr w:rsidR="001F1783" w:rsidRPr="00EE0B64" w:rsidTr="001F1783">
        <w:tc>
          <w:tcPr>
            <w:tcW w:w="1909" w:type="dxa"/>
          </w:tcPr>
          <w:p w:rsidR="001F1783" w:rsidRPr="00AC7CB5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C7CB5">
              <w:rPr>
                <w:rFonts w:ascii="Times New Roman" w:hAnsi="Times New Roman" w:cs="Times New Roman"/>
                <w:b/>
                <w:sz w:val="20"/>
              </w:rPr>
              <w:t>Standard</w:t>
            </w:r>
          </w:p>
        </w:tc>
        <w:tc>
          <w:tcPr>
            <w:tcW w:w="11231" w:type="dxa"/>
            <w:shd w:val="clear" w:color="auto" w:fill="FFFF00"/>
            <w:vAlign w:val="center"/>
          </w:tcPr>
          <w:p w:rsidR="001F1783" w:rsidRPr="00AC7CB5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F1783" w:rsidRPr="00EE0B64" w:rsidTr="001F1783">
        <w:tc>
          <w:tcPr>
            <w:tcW w:w="1909" w:type="dxa"/>
            <w:vAlign w:val="center"/>
          </w:tcPr>
          <w:p w:rsidR="001F1783" w:rsidRPr="00AC7CB5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Generates ideas and plans for writing</w:t>
            </w:r>
          </w:p>
        </w:tc>
        <w:tc>
          <w:tcPr>
            <w:tcW w:w="11231" w:type="dxa"/>
            <w:vAlign w:val="center"/>
          </w:tcPr>
          <w:p w:rsidR="00F356B3" w:rsidRDefault="00F356B3" w:rsidP="00F356B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-graphic organizers</w:t>
            </w:r>
            <w:r w:rsidR="00DD51B1">
              <w:rPr>
                <w:rFonts w:ascii="Times New Roman" w:hAnsi="Times New Roman" w:cs="Times New Roman"/>
                <w:sz w:val="20"/>
              </w:rPr>
              <w:t>/sketches</w:t>
            </w:r>
          </w:p>
          <w:p w:rsidR="00F356B3" w:rsidRDefault="00F356B3" w:rsidP="00F356B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-planning sheet</w:t>
            </w:r>
            <w:r w:rsidR="00DD51B1">
              <w:rPr>
                <w:rFonts w:ascii="Times New Roman" w:hAnsi="Times New Roman" w:cs="Times New Roman"/>
                <w:sz w:val="20"/>
              </w:rPr>
              <w:t xml:space="preserve"> (“Where did I leave off from yesterday?”</w:t>
            </w:r>
            <w:r w:rsidR="00230830">
              <w:rPr>
                <w:rFonts w:ascii="Times New Roman" w:hAnsi="Times New Roman" w:cs="Times New Roman"/>
                <w:sz w:val="20"/>
              </w:rPr>
              <w:t xml:space="preserve"> &amp; “What’s my plan for today?”</w:t>
            </w:r>
            <w:r w:rsidR="00DD51B1">
              <w:rPr>
                <w:rFonts w:ascii="Times New Roman" w:hAnsi="Times New Roman" w:cs="Times New Roman"/>
                <w:sz w:val="20"/>
              </w:rPr>
              <w:t>)</w:t>
            </w:r>
            <w:r w:rsidR="00230830">
              <w:rPr>
                <w:rFonts w:ascii="Times New Roman" w:hAnsi="Times New Roman" w:cs="Times New Roman"/>
                <w:sz w:val="20"/>
              </w:rPr>
              <w:t xml:space="preserve"> &gt; writing conferences</w:t>
            </w:r>
          </w:p>
          <w:p w:rsidR="00DD51B1" w:rsidRDefault="00F356B3" w:rsidP="00F356B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</w:t>
            </w:r>
          </w:p>
          <w:p w:rsidR="00F356B3" w:rsidRDefault="00F356B3" w:rsidP="00F356B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-list of ideas</w:t>
            </w:r>
          </w:p>
          <w:p w:rsidR="00DD51B1" w:rsidRDefault="00DD51B1" w:rsidP="00F356B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-Weekend News-using their pictures to plan the writing</w:t>
            </w:r>
          </w:p>
          <w:p w:rsidR="00AE1C11" w:rsidRDefault="00AE1C11" w:rsidP="00F356B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-conversations with peers about stories</w:t>
            </w:r>
          </w:p>
          <w:p w:rsidR="00BA3C5E" w:rsidRPr="004A6C10" w:rsidRDefault="00F356B3" w:rsidP="002D028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-Think also about the stages of writing: “How are you going to revise your writing? What part of your story are you working on?”</w:t>
            </w:r>
          </w:p>
        </w:tc>
      </w:tr>
      <w:tr w:rsidR="001F1783" w:rsidRPr="00EE0B64" w:rsidTr="001F1783">
        <w:tc>
          <w:tcPr>
            <w:tcW w:w="1909" w:type="dxa"/>
            <w:vAlign w:val="center"/>
          </w:tcPr>
          <w:p w:rsidR="001F1783" w:rsidRPr="00AC7CB5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Maintains interest and focus during writing</w:t>
            </w:r>
          </w:p>
        </w:tc>
        <w:tc>
          <w:tcPr>
            <w:tcW w:w="11231" w:type="dxa"/>
            <w:vAlign w:val="center"/>
          </w:tcPr>
          <w:p w:rsidR="00D86618" w:rsidRDefault="00D86618" w:rsidP="00D8661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</w:t>
            </w:r>
          </w:p>
          <w:p w:rsidR="00D86618" w:rsidRDefault="00D86618" w:rsidP="00D8661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-pulling stories through the writing process</w:t>
            </w:r>
          </w:p>
          <w:p w:rsidR="00D86618" w:rsidRDefault="00D86618" w:rsidP="00D8661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look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at students’ interests and focus</w:t>
            </w:r>
            <w:r w:rsidR="00DE2309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DE2309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How many times do you need to talk with students to keep them going</w:t>
            </w:r>
            <w:r w:rsidR="00DE2309">
              <w:rPr>
                <w:rFonts w:ascii="Times New Roman" w:hAnsi="Times New Roman" w:cs="Times New Roman"/>
                <w:sz w:val="20"/>
              </w:rPr>
              <w:t>?</w:t>
            </w:r>
          </w:p>
          <w:p w:rsidR="001F1783" w:rsidRDefault="00AE1C11" w:rsidP="001F178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-Check the rubric for specific times that are expected</w:t>
            </w:r>
          </w:p>
          <w:p w:rsidR="00BA3C5E" w:rsidRDefault="00AE1C11" w:rsidP="001F178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-scan the class to see who is still writing, rereading what they wrote, etc</w:t>
            </w:r>
            <w:r w:rsidR="00DE2309">
              <w:rPr>
                <w:rFonts w:ascii="Times New Roman" w:hAnsi="Times New Roman" w:cs="Times New Roman"/>
                <w:sz w:val="20"/>
              </w:rPr>
              <w:t>.</w:t>
            </w:r>
          </w:p>
          <w:p w:rsidR="00932046" w:rsidRPr="004A6C10" w:rsidRDefault="00932046" w:rsidP="001F178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1F1783" w:rsidRPr="00EE0B64" w:rsidTr="001F1783">
        <w:tc>
          <w:tcPr>
            <w:tcW w:w="1909" w:type="dxa"/>
            <w:vAlign w:val="center"/>
          </w:tcPr>
          <w:p w:rsidR="001F1783" w:rsidRPr="00882D81" w:rsidRDefault="001F1783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Applies revision strategies to written work</w:t>
            </w:r>
          </w:p>
        </w:tc>
        <w:tc>
          <w:tcPr>
            <w:tcW w:w="11231" w:type="dxa"/>
            <w:vAlign w:val="center"/>
          </w:tcPr>
          <w:p w:rsidR="001F1783" w:rsidRDefault="00085315" w:rsidP="001F178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 from conferences with students about their writing</w:t>
            </w:r>
          </w:p>
          <w:p w:rsidR="00085315" w:rsidRDefault="00085315" w:rsidP="001F178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-Can the students go back and add details to their writing?</w:t>
            </w:r>
          </w:p>
          <w:p w:rsidR="00BA3C5E" w:rsidRDefault="00085315" w:rsidP="001F178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-Meeting this standard includes giving support and guidance to the students</w:t>
            </w:r>
            <w:r w:rsidR="00932046">
              <w:rPr>
                <w:rFonts w:ascii="Times New Roman" w:hAnsi="Times New Roman" w:cs="Times New Roman"/>
                <w:sz w:val="20"/>
              </w:rPr>
              <w:t xml:space="preserve"> (through the whole year)</w:t>
            </w:r>
          </w:p>
          <w:p w:rsidR="00932046" w:rsidRDefault="00932046" w:rsidP="001F178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-Progressing would be if you are </w:t>
            </w:r>
            <w:r w:rsidRPr="00932046">
              <w:rPr>
                <w:rFonts w:ascii="Times New Roman" w:hAnsi="Times New Roman" w:cs="Times New Roman"/>
                <w:i/>
                <w:sz w:val="20"/>
              </w:rPr>
              <w:t>constantly</w:t>
            </w:r>
            <w:r>
              <w:rPr>
                <w:rFonts w:ascii="Times New Roman" w:hAnsi="Times New Roman" w:cs="Times New Roman"/>
                <w:sz w:val="20"/>
              </w:rPr>
              <w:t xml:space="preserve"> going back over to the students</w:t>
            </w:r>
          </w:p>
          <w:p w:rsidR="00085315" w:rsidRPr="004A6C10" w:rsidRDefault="00085315" w:rsidP="001F178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085315" w:rsidRPr="00EE0B64" w:rsidTr="005848D0">
        <w:tc>
          <w:tcPr>
            <w:tcW w:w="1909" w:type="dxa"/>
            <w:vAlign w:val="center"/>
          </w:tcPr>
          <w:p w:rsidR="00085315" w:rsidRPr="00882D81" w:rsidRDefault="00085315" w:rsidP="002D028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Applies editing skills to written work</w:t>
            </w:r>
          </w:p>
        </w:tc>
        <w:tc>
          <w:tcPr>
            <w:tcW w:w="11231" w:type="dxa"/>
            <w:vAlign w:val="center"/>
          </w:tcPr>
          <w:p w:rsidR="00085315" w:rsidRDefault="00085315" w:rsidP="00584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 from conferences with students about their writing</w:t>
            </w:r>
          </w:p>
          <w:p w:rsidR="00085315" w:rsidRDefault="00085315" w:rsidP="005848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-Can the students go back and </w:t>
            </w:r>
            <w:r w:rsidR="00932046">
              <w:rPr>
                <w:rFonts w:ascii="Times New Roman" w:hAnsi="Times New Roman" w:cs="Times New Roman"/>
                <w:sz w:val="20"/>
              </w:rPr>
              <w:t>check their writing</w:t>
            </w:r>
            <w:r w:rsidR="005848D0">
              <w:rPr>
                <w:rFonts w:ascii="Times New Roman" w:hAnsi="Times New Roman" w:cs="Times New Roman"/>
                <w:sz w:val="20"/>
              </w:rPr>
              <w:t>?</w:t>
            </w:r>
          </w:p>
          <w:p w:rsidR="00C71CA3" w:rsidRDefault="005848D0" w:rsidP="0008531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-Look at the rubric for what is expected throughout the year</w:t>
            </w:r>
          </w:p>
          <w:p w:rsidR="00D54F4D" w:rsidRPr="004A6C10" w:rsidRDefault="00D54F4D" w:rsidP="00085315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085315" w:rsidRPr="00EE0B64" w:rsidTr="001F1783">
        <w:tc>
          <w:tcPr>
            <w:tcW w:w="1909" w:type="dxa"/>
            <w:vAlign w:val="center"/>
          </w:tcPr>
          <w:p w:rsidR="00085315" w:rsidRPr="00882D81" w:rsidRDefault="00085315" w:rsidP="005848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Spells common high frequ</w:t>
            </w:r>
            <w:r w:rsidR="005848D0">
              <w:rPr>
                <w:rFonts w:ascii="Times New Roman" w:hAnsi="Times New Roman" w:cs="Times New Roman"/>
                <w:b/>
                <w:sz w:val="20"/>
              </w:rPr>
              <w:t>ency words correctly in writing</w:t>
            </w:r>
          </w:p>
        </w:tc>
        <w:tc>
          <w:tcPr>
            <w:tcW w:w="11231" w:type="dxa"/>
          </w:tcPr>
          <w:p w:rsidR="00085315" w:rsidRDefault="00085315" w:rsidP="001F178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-Look through writing samples</w:t>
            </w:r>
            <w:r w:rsidR="00B355FE">
              <w:rPr>
                <w:rFonts w:ascii="Times New Roman" w:hAnsi="Times New Roman" w:cs="Times New Roman"/>
                <w:sz w:val="20"/>
              </w:rPr>
              <w:t>/</w:t>
            </w:r>
          </w:p>
          <w:p w:rsidR="005848D0" w:rsidRDefault="005848D0" w:rsidP="001F178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-anecdotal notes from small group reading (in their Writing Books)</w:t>
            </w:r>
          </w:p>
          <w:p w:rsidR="00D54F4D" w:rsidRDefault="00D54F4D" w:rsidP="00D54F4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-Look at the rubric for what is expected throughout the year</w:t>
            </w:r>
          </w:p>
          <w:p w:rsidR="005848D0" w:rsidRDefault="005848D0" w:rsidP="001F1783">
            <w:pPr>
              <w:rPr>
                <w:rFonts w:ascii="Times New Roman" w:hAnsi="Times New Roman" w:cs="Times New Roman"/>
                <w:sz w:val="20"/>
              </w:rPr>
            </w:pPr>
          </w:p>
          <w:p w:rsidR="005848D0" w:rsidRPr="00EE0B64" w:rsidRDefault="005848D0" w:rsidP="001F178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85315" w:rsidRPr="00EE0B64" w:rsidTr="00DE2309">
        <w:tc>
          <w:tcPr>
            <w:tcW w:w="1909" w:type="dxa"/>
            <w:vAlign w:val="center"/>
          </w:tcPr>
          <w:p w:rsidR="00085315" w:rsidRDefault="00085315" w:rsidP="00DE23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Applies spelling patterns to written work</w:t>
            </w:r>
          </w:p>
          <w:p w:rsidR="00085315" w:rsidRPr="00882D81" w:rsidRDefault="00085315" w:rsidP="00DE23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231" w:type="dxa"/>
          </w:tcPr>
          <w:p w:rsidR="00085315" w:rsidRDefault="00085315" w:rsidP="001F178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-Look through writing </w:t>
            </w:r>
            <w:r w:rsidR="00B355FE">
              <w:rPr>
                <w:rFonts w:ascii="Times New Roman" w:hAnsi="Times New Roman" w:cs="Times New Roman"/>
                <w:sz w:val="20"/>
              </w:rPr>
              <w:t>samples</w:t>
            </w:r>
          </w:p>
          <w:p w:rsidR="00085315" w:rsidRDefault="00085315" w:rsidP="001F178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-word families</w:t>
            </w:r>
            <w:r w:rsidR="00D54F4D">
              <w:rPr>
                <w:rFonts w:ascii="Times New Roman" w:hAnsi="Times New Roman" w:cs="Times New Roman"/>
                <w:sz w:val="20"/>
              </w:rPr>
              <w:t xml:space="preserve"> (phonograms)</w:t>
            </w:r>
            <w:r>
              <w:rPr>
                <w:rFonts w:ascii="Times New Roman" w:hAnsi="Times New Roman" w:cs="Times New Roman"/>
                <w:sz w:val="20"/>
              </w:rPr>
              <w:t>, beginning/ending sounds,</w:t>
            </w:r>
            <w:r w:rsidR="00D54F4D">
              <w:rPr>
                <w:rFonts w:ascii="Times New Roman" w:hAnsi="Times New Roman" w:cs="Times New Roman"/>
                <w:sz w:val="20"/>
              </w:rPr>
              <w:t xml:space="preserve"> blends, digraphs,</w:t>
            </w:r>
            <w:r>
              <w:rPr>
                <w:rFonts w:ascii="Times New Roman" w:hAnsi="Times New Roman" w:cs="Times New Roman"/>
                <w:sz w:val="20"/>
              </w:rPr>
              <w:t xml:space="preserve"> etc</w:t>
            </w:r>
            <w:r w:rsidR="00DE2309">
              <w:rPr>
                <w:rFonts w:ascii="Times New Roman" w:hAnsi="Times New Roman" w:cs="Times New Roman"/>
                <w:sz w:val="20"/>
              </w:rPr>
              <w:t>.</w:t>
            </w:r>
          </w:p>
          <w:p w:rsidR="00D54F4D" w:rsidRPr="008439E9" w:rsidRDefault="00D54F4D" w:rsidP="001F178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-Think about what you have been teaching in the Word Work curriculum</w:t>
            </w:r>
          </w:p>
        </w:tc>
      </w:tr>
      <w:tr w:rsidR="00085315" w:rsidRPr="00EE0B64" w:rsidTr="00D54F4D">
        <w:tc>
          <w:tcPr>
            <w:tcW w:w="1909" w:type="dxa"/>
            <w:vAlign w:val="center"/>
          </w:tcPr>
          <w:p w:rsidR="00085315" w:rsidRPr="00882D81" w:rsidRDefault="00085315" w:rsidP="00D039A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Writes for many purposes in an organized way</w:t>
            </w:r>
          </w:p>
        </w:tc>
        <w:tc>
          <w:tcPr>
            <w:tcW w:w="11231" w:type="dxa"/>
          </w:tcPr>
          <w:p w:rsidR="00085315" w:rsidRDefault="00D54F4D" w:rsidP="00D54F4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-Think about the writing that the students do as a whole</w:t>
            </w:r>
          </w:p>
          <w:p w:rsidR="00D54F4D" w:rsidRDefault="00D54F4D" w:rsidP="00D54F4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-Does the story have sequence (beginning, middle, end)?</w:t>
            </w:r>
          </w:p>
          <w:p w:rsidR="0027734E" w:rsidRDefault="0027734E" w:rsidP="00D54F4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-Does the writing include information about the topic? </w:t>
            </w:r>
          </w:p>
          <w:p w:rsidR="004B1842" w:rsidRDefault="004B1842" w:rsidP="00D54F4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-for the December and March progress report, meeting this standard includes with guidance and support</w:t>
            </w:r>
          </w:p>
          <w:p w:rsidR="004B1842" w:rsidRDefault="004B1842" w:rsidP="00D54F4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-be sure to look carefully at what the students are doing over time—don’t consider only 1 sample!</w:t>
            </w:r>
          </w:p>
          <w:p w:rsidR="0058331F" w:rsidRPr="004A6C10" w:rsidRDefault="0058331F" w:rsidP="00D54F4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-be sure to look at the rubric for what is expected for opinion, narrative, and informative pieces</w:t>
            </w:r>
          </w:p>
        </w:tc>
      </w:tr>
    </w:tbl>
    <w:p w:rsidR="00822F95" w:rsidRDefault="00822F95"/>
    <w:sectPr w:rsidR="00822F95" w:rsidSect="00DD51B1">
      <w:pgSz w:w="15840" w:h="12240" w:orient="landscape"/>
      <w:pgMar w:top="72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783"/>
    <w:rsid w:val="00085315"/>
    <w:rsid w:val="000E7038"/>
    <w:rsid w:val="00185890"/>
    <w:rsid w:val="001A2BA4"/>
    <w:rsid w:val="001F1783"/>
    <w:rsid w:val="00201EF4"/>
    <w:rsid w:val="00230830"/>
    <w:rsid w:val="00261A66"/>
    <w:rsid w:val="0027734E"/>
    <w:rsid w:val="00280038"/>
    <w:rsid w:val="002D028A"/>
    <w:rsid w:val="002D62DF"/>
    <w:rsid w:val="002E6620"/>
    <w:rsid w:val="002F2C52"/>
    <w:rsid w:val="002F62B0"/>
    <w:rsid w:val="00367C5D"/>
    <w:rsid w:val="0037754A"/>
    <w:rsid w:val="00386123"/>
    <w:rsid w:val="003B64C6"/>
    <w:rsid w:val="003C09CA"/>
    <w:rsid w:val="004B1842"/>
    <w:rsid w:val="004F495F"/>
    <w:rsid w:val="00540AB6"/>
    <w:rsid w:val="005445CB"/>
    <w:rsid w:val="005460CD"/>
    <w:rsid w:val="005462D7"/>
    <w:rsid w:val="0058331F"/>
    <w:rsid w:val="005848D0"/>
    <w:rsid w:val="005A193D"/>
    <w:rsid w:val="005C2A2A"/>
    <w:rsid w:val="00615B6E"/>
    <w:rsid w:val="006364DA"/>
    <w:rsid w:val="00655D90"/>
    <w:rsid w:val="00675D14"/>
    <w:rsid w:val="00691379"/>
    <w:rsid w:val="006D6E8D"/>
    <w:rsid w:val="0071387E"/>
    <w:rsid w:val="00730739"/>
    <w:rsid w:val="0078470D"/>
    <w:rsid w:val="00786988"/>
    <w:rsid w:val="0080716B"/>
    <w:rsid w:val="00822F95"/>
    <w:rsid w:val="00824327"/>
    <w:rsid w:val="008243CF"/>
    <w:rsid w:val="00824B64"/>
    <w:rsid w:val="008439E9"/>
    <w:rsid w:val="008F19D6"/>
    <w:rsid w:val="00903815"/>
    <w:rsid w:val="0092146B"/>
    <w:rsid w:val="00932046"/>
    <w:rsid w:val="00963059"/>
    <w:rsid w:val="009956FD"/>
    <w:rsid w:val="009E1148"/>
    <w:rsid w:val="009E2D5F"/>
    <w:rsid w:val="00A2082D"/>
    <w:rsid w:val="00A56FCE"/>
    <w:rsid w:val="00A60C3F"/>
    <w:rsid w:val="00A7538D"/>
    <w:rsid w:val="00AA63EF"/>
    <w:rsid w:val="00AB2B69"/>
    <w:rsid w:val="00AB3D7B"/>
    <w:rsid w:val="00AE1C11"/>
    <w:rsid w:val="00AE6CC2"/>
    <w:rsid w:val="00B0479D"/>
    <w:rsid w:val="00B355FE"/>
    <w:rsid w:val="00B379F2"/>
    <w:rsid w:val="00B7541E"/>
    <w:rsid w:val="00B75D98"/>
    <w:rsid w:val="00BA3C5E"/>
    <w:rsid w:val="00BB6BDB"/>
    <w:rsid w:val="00C107B6"/>
    <w:rsid w:val="00C71CA3"/>
    <w:rsid w:val="00C801EF"/>
    <w:rsid w:val="00CB61D3"/>
    <w:rsid w:val="00D039AF"/>
    <w:rsid w:val="00D20872"/>
    <w:rsid w:val="00D54F4D"/>
    <w:rsid w:val="00D77198"/>
    <w:rsid w:val="00D86618"/>
    <w:rsid w:val="00DD51B1"/>
    <w:rsid w:val="00DE2309"/>
    <w:rsid w:val="00E01B75"/>
    <w:rsid w:val="00EA6DD3"/>
    <w:rsid w:val="00F10FD1"/>
    <w:rsid w:val="00F356B3"/>
    <w:rsid w:val="00F63E90"/>
    <w:rsid w:val="00F66FE7"/>
    <w:rsid w:val="00F931B2"/>
    <w:rsid w:val="00FF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1F1783"/>
    <w:pPr>
      <w:spacing w:after="0" w:line="240" w:lineRule="auto"/>
    </w:pPr>
    <w:rPr>
      <w:rFonts w:eastAsiaTheme="minorEastAsia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1783"/>
    <w:pPr>
      <w:spacing w:after="0" w:line="240" w:lineRule="auto"/>
    </w:pPr>
    <w:rPr>
      <w:rFonts w:eastAsiaTheme="minorEastAsia"/>
      <w:sz w:val="24"/>
      <w:szCs w:val="20"/>
    </w:rPr>
    <w:tblPr>
      <w:tblInd w:w="0" w:type="dxa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1F17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17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1783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7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783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1F1783"/>
    <w:pPr>
      <w:spacing w:after="0" w:line="240" w:lineRule="auto"/>
    </w:pPr>
    <w:rPr>
      <w:rFonts w:eastAsiaTheme="minorEastAsia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1783"/>
    <w:pPr>
      <w:spacing w:after="0" w:line="240" w:lineRule="auto"/>
    </w:pPr>
    <w:rPr>
      <w:rFonts w:eastAsiaTheme="minorEastAsia"/>
      <w:sz w:val="24"/>
      <w:szCs w:val="20"/>
    </w:rPr>
    <w:tblPr>
      <w:tblInd w:w="0" w:type="dxa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1F17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17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1783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7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78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771</Words>
  <Characters>4399</Characters>
  <Application>Microsoft Macintosh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Michael Rafferty</cp:lastModifiedBy>
  <cp:revision>2</cp:revision>
  <cp:lastPrinted>2012-10-22T14:13:00Z</cp:lastPrinted>
  <dcterms:created xsi:type="dcterms:W3CDTF">2012-10-22T18:26:00Z</dcterms:created>
  <dcterms:modified xsi:type="dcterms:W3CDTF">2012-10-22T18:26:00Z</dcterms:modified>
</cp:coreProperties>
</file>